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D1E16" w14:textId="77777777" w:rsidR="00E90076" w:rsidRPr="00E90076" w:rsidRDefault="00E90076" w:rsidP="00E90076">
      <w:pPr>
        <w:rPr>
          <w:b/>
          <w:bCs/>
        </w:rPr>
      </w:pPr>
      <w:r w:rsidRPr="00E90076">
        <w:rPr>
          <w:b/>
          <w:bCs/>
        </w:rPr>
        <w:t>KÜNSTLERISCHER LEBENSLAUF – Robert Schwander</w:t>
      </w:r>
    </w:p>
    <w:p w14:paraId="0E781593" w14:textId="00DF3D10" w:rsidR="00E90076" w:rsidRPr="00E90076" w:rsidRDefault="00E90076" w:rsidP="00E90076">
      <w:r w:rsidRPr="00E90076">
        <w:rPr>
          <w:b/>
          <w:bCs/>
        </w:rPr>
        <w:t>Name:</w:t>
      </w:r>
      <w:r w:rsidRPr="00E90076">
        <w:t xml:space="preserve"> Robert Schwander</w:t>
      </w:r>
      <w:r w:rsidRPr="00E90076">
        <w:br/>
      </w:r>
      <w:r w:rsidRPr="00E90076">
        <w:rPr>
          <w:b/>
          <w:bCs/>
        </w:rPr>
        <w:t>Geburtsjahr:</w:t>
      </w:r>
      <w:r w:rsidRPr="00E90076">
        <w:t xml:space="preserve"> 1961</w:t>
      </w:r>
      <w:r w:rsidRPr="00E90076">
        <w:br/>
      </w:r>
      <w:r w:rsidRPr="00E90076">
        <w:rPr>
          <w:b/>
          <w:bCs/>
        </w:rPr>
        <w:t>Geburtsort:</w:t>
      </w:r>
      <w:r w:rsidRPr="00E90076">
        <w:t xml:space="preserve"> Luzern, Schweiz</w:t>
      </w:r>
      <w:r w:rsidRPr="00E90076">
        <w:br/>
      </w:r>
      <w:r w:rsidRPr="00E90076">
        <w:rPr>
          <w:b/>
          <w:bCs/>
        </w:rPr>
        <w:t>Wohnort:</w:t>
      </w:r>
      <w:r w:rsidRPr="00E90076">
        <w:t xml:space="preserve"> </w:t>
      </w:r>
      <w:r>
        <w:t>Gelfingen</w:t>
      </w:r>
      <w:r w:rsidRPr="00E90076">
        <w:t xml:space="preserve"> / Luzern</w:t>
      </w:r>
    </w:p>
    <w:p w14:paraId="2FE06B3D" w14:textId="77777777" w:rsidR="00E90076" w:rsidRPr="00E90076" w:rsidRDefault="00000000" w:rsidP="00E90076">
      <w:r>
        <w:pict w14:anchorId="5E750EDC">
          <v:rect id="_x0000_i1025" style="width:0;height:1.5pt" o:hralign="center" o:hrstd="t" o:hr="t" fillcolor="#a0a0a0" stroked="f"/>
        </w:pict>
      </w:r>
    </w:p>
    <w:p w14:paraId="4F7EDDE6" w14:textId="77777777" w:rsidR="00E90076" w:rsidRPr="00E90076" w:rsidRDefault="00E90076" w:rsidP="00E90076">
      <w:pPr>
        <w:rPr>
          <w:b/>
          <w:bCs/>
        </w:rPr>
      </w:pPr>
      <w:r w:rsidRPr="00E90076">
        <w:rPr>
          <w:b/>
          <w:bCs/>
        </w:rPr>
        <w:t>Künstlerische Ausrichtung</w:t>
      </w:r>
    </w:p>
    <w:p w14:paraId="5113991F" w14:textId="77777777" w:rsidR="00E90076" w:rsidRPr="00E90076" w:rsidRDefault="00E90076" w:rsidP="00E90076">
      <w:r w:rsidRPr="00E90076">
        <w:t>Autodidaktischer Künstler mit Fokus auf abstrakte Malerei, Makroästhetik und naturbezogene visuelle Strukturen. Arbeiten überwiegend in Öl und Acryl.</w:t>
      </w:r>
      <w:r w:rsidRPr="00E90076">
        <w:br/>
        <w:t>Zentrales Interesse: Übergänge zwischen Realität und Abstraktion, Wahrnehmung, Licht, Heilungsprozesse und die feinen Rhythmen der Natur.</w:t>
      </w:r>
    </w:p>
    <w:p w14:paraId="77E6088F" w14:textId="77777777" w:rsidR="00E90076" w:rsidRPr="00E90076" w:rsidRDefault="00000000" w:rsidP="00E90076">
      <w:r>
        <w:pict w14:anchorId="4BC7ECDB">
          <v:rect id="_x0000_i1026" style="width:0;height:1.5pt" o:hralign="center" o:hrstd="t" o:hr="t" fillcolor="#a0a0a0" stroked="f"/>
        </w:pict>
      </w:r>
    </w:p>
    <w:p w14:paraId="4EE34F08" w14:textId="77777777" w:rsidR="00E90076" w:rsidRPr="00E90076" w:rsidRDefault="00E90076" w:rsidP="00E90076">
      <w:pPr>
        <w:rPr>
          <w:b/>
          <w:bCs/>
        </w:rPr>
      </w:pPr>
      <w:r w:rsidRPr="00E90076">
        <w:rPr>
          <w:b/>
          <w:bCs/>
        </w:rPr>
        <w:t>Künstlerische Entwicklung</w:t>
      </w:r>
    </w:p>
    <w:p w14:paraId="015BD421" w14:textId="77777777" w:rsidR="00E90076" w:rsidRPr="00E90076" w:rsidRDefault="00E90076" w:rsidP="00E90076">
      <w:r w:rsidRPr="00E90076">
        <w:rPr>
          <w:b/>
          <w:bCs/>
        </w:rPr>
        <w:t>Seit den 1980er-Jahren</w:t>
      </w:r>
      <w:r w:rsidRPr="00E90076">
        <w:br/>
        <w:t>Beginn autodidaktischer künstlerischer Tätigkeit. Prägend: Naturarbeit auf dem Bauernhof sowie Auseinandersetzung mit biodynamischer Landwirtschaft und Rudolf Steiners Wahrnehmungslehre.</w:t>
      </w:r>
    </w:p>
    <w:p w14:paraId="3AE5B0E2" w14:textId="1A31DAEF" w:rsidR="00E90076" w:rsidRPr="00E90076" w:rsidRDefault="00E90076" w:rsidP="00E90076">
      <w:r w:rsidRPr="00E90076">
        <w:rPr>
          <w:b/>
          <w:bCs/>
        </w:rPr>
        <w:t>2021</w:t>
      </w:r>
      <w:r w:rsidRPr="00E90076">
        <w:br/>
        <w:t>Schwere Erkrankung und Nahtoderfahrung.</w:t>
      </w:r>
      <w:r w:rsidRPr="00E90076">
        <w:br/>
        <w:t>Intensive innere Bilder aus Licht, Farbe und Form prägen fortan die eigene Bildästhetik.</w:t>
      </w:r>
    </w:p>
    <w:p w14:paraId="18BF9F1A" w14:textId="7D77AF12" w:rsidR="00E90076" w:rsidRPr="00E90076" w:rsidRDefault="00E90076" w:rsidP="00E90076">
      <w:r w:rsidRPr="00E90076">
        <w:rPr>
          <w:b/>
          <w:bCs/>
        </w:rPr>
        <w:t>2021–heute</w:t>
      </w:r>
      <w:r w:rsidRPr="00E90076">
        <w:br/>
        <w:t>Weiterentwicklung einer persönlichen Bildsprache, die Makrofotografie, Unschärfe, organische Strukturen und emotionale Abstraktion verbindet.</w:t>
      </w:r>
      <w:r w:rsidRPr="00E90076">
        <w:br/>
      </w:r>
    </w:p>
    <w:p w14:paraId="0A4774F3" w14:textId="77777777" w:rsidR="00E90076" w:rsidRPr="00E90076" w:rsidRDefault="00000000" w:rsidP="00E90076">
      <w:r>
        <w:pict w14:anchorId="4FD6782E">
          <v:rect id="_x0000_i1027" style="width:0;height:1.5pt" o:hralign="center" o:hrstd="t" o:hr="t" fillcolor="#a0a0a0" stroked="f"/>
        </w:pict>
      </w:r>
    </w:p>
    <w:p w14:paraId="725E5335" w14:textId="77777777" w:rsidR="00E90076" w:rsidRPr="00E90076" w:rsidRDefault="00E90076" w:rsidP="00E90076">
      <w:pPr>
        <w:rPr>
          <w:b/>
          <w:bCs/>
        </w:rPr>
      </w:pPr>
      <w:r w:rsidRPr="00E90076">
        <w:rPr>
          <w:b/>
          <w:bCs/>
        </w:rPr>
        <w:t>Arbeitsweise &amp; Medien</w:t>
      </w:r>
    </w:p>
    <w:p w14:paraId="27AB1CA7" w14:textId="77777777" w:rsidR="00E90076" w:rsidRPr="00E90076" w:rsidRDefault="00E90076" w:rsidP="00E90076">
      <w:pPr>
        <w:numPr>
          <w:ilvl w:val="0"/>
          <w:numId w:val="1"/>
        </w:numPr>
      </w:pPr>
      <w:r w:rsidRPr="00E90076">
        <w:t>Öl- und Acrylmalerei auf Leinwand</w:t>
      </w:r>
    </w:p>
    <w:p w14:paraId="6A770B02" w14:textId="77777777" w:rsidR="00E90076" w:rsidRPr="00E90076" w:rsidRDefault="00E90076" w:rsidP="00E90076">
      <w:pPr>
        <w:numPr>
          <w:ilvl w:val="0"/>
          <w:numId w:val="1"/>
        </w:numPr>
      </w:pPr>
      <w:r w:rsidRPr="00E90076">
        <w:t>Orientierung an Makrodynamik, Lichtfragmenten und atmosphärischer Weichheit</w:t>
      </w:r>
    </w:p>
    <w:p w14:paraId="73EE2B7B" w14:textId="77777777" w:rsidR="00E90076" w:rsidRPr="00E90076" w:rsidRDefault="00E90076" w:rsidP="00E90076">
      <w:pPr>
        <w:numPr>
          <w:ilvl w:val="0"/>
          <w:numId w:val="1"/>
        </w:numPr>
      </w:pPr>
      <w:r w:rsidRPr="00E90076">
        <w:t>Intuitive, prozessorientierte Malweise</w:t>
      </w:r>
    </w:p>
    <w:p w14:paraId="13071322" w14:textId="77777777" w:rsidR="00E90076" w:rsidRPr="00E90076" w:rsidRDefault="00E90076" w:rsidP="00E90076">
      <w:pPr>
        <w:numPr>
          <w:ilvl w:val="0"/>
          <w:numId w:val="1"/>
        </w:numPr>
      </w:pPr>
      <w:r w:rsidRPr="00E90076">
        <w:t>Fokus auf Übergänge, Farbräume und innere Resonanz</w:t>
      </w:r>
    </w:p>
    <w:p w14:paraId="1175C629" w14:textId="77777777" w:rsidR="00E90076" w:rsidRPr="00E90076" w:rsidRDefault="00000000" w:rsidP="00E90076">
      <w:r>
        <w:pict w14:anchorId="71CD68C1">
          <v:rect id="_x0000_i1028" style="width:0;height:1.5pt" o:hralign="center" o:hrstd="t" o:hr="t" fillcolor="#a0a0a0" stroked="f"/>
        </w:pict>
      </w:r>
    </w:p>
    <w:p w14:paraId="33AE81EC" w14:textId="77777777" w:rsidR="00E90076" w:rsidRDefault="00E90076" w:rsidP="00E90076">
      <w:pPr>
        <w:rPr>
          <w:b/>
          <w:bCs/>
        </w:rPr>
      </w:pPr>
    </w:p>
    <w:p w14:paraId="6E3FDF52" w14:textId="05A8B182" w:rsidR="00E90076" w:rsidRPr="00E90076" w:rsidRDefault="00E90076" w:rsidP="00E90076">
      <w:pPr>
        <w:rPr>
          <w:b/>
          <w:bCs/>
        </w:rPr>
      </w:pPr>
      <w:r w:rsidRPr="00E90076">
        <w:rPr>
          <w:b/>
          <w:bCs/>
        </w:rPr>
        <w:lastRenderedPageBreak/>
        <w:t>Ausstellungen</w:t>
      </w:r>
    </w:p>
    <w:p w14:paraId="2367311F" w14:textId="14BFB11A" w:rsidR="00E90076" w:rsidRPr="00E90076" w:rsidRDefault="00E90076" w:rsidP="00E90076">
      <w:r w:rsidRPr="00E90076">
        <w:rPr>
          <w:b/>
          <w:bCs/>
        </w:rPr>
        <w:t>2025</w:t>
      </w:r>
      <w:r w:rsidRPr="00E90076">
        <w:br/>
        <w:t xml:space="preserve">14.–16. Februar – </w:t>
      </w:r>
      <w:r w:rsidRPr="00E90076">
        <w:rPr>
          <w:i/>
          <w:iCs/>
        </w:rPr>
        <w:t>Art Talent Fair</w:t>
      </w:r>
      <w:r w:rsidRPr="00E90076">
        <w:t xml:space="preserve">, Genua </w:t>
      </w:r>
    </w:p>
    <w:p w14:paraId="4B586A49" w14:textId="77777777" w:rsidR="00E90076" w:rsidRDefault="00E90076" w:rsidP="00E90076">
      <w:r w:rsidRPr="00E90076">
        <w:t xml:space="preserve"> 23.–25. Mai – </w:t>
      </w:r>
      <w:r w:rsidRPr="00E90076">
        <w:rPr>
          <w:i/>
          <w:iCs/>
        </w:rPr>
        <w:t>Art International Zürich</w:t>
      </w:r>
      <w:r w:rsidRPr="00E90076">
        <w:t xml:space="preserve"> </w:t>
      </w:r>
    </w:p>
    <w:p w14:paraId="67F7B700" w14:textId="3760AA73" w:rsidR="00E90076" w:rsidRPr="00093138" w:rsidRDefault="00E90076" w:rsidP="00E90076">
      <w:pPr>
        <w:rPr>
          <w:lang w:val="fr-CH"/>
        </w:rPr>
      </w:pPr>
      <w:r w:rsidRPr="00E90076">
        <w:t xml:space="preserve"> 28. Aug.–21. </w:t>
      </w:r>
      <w:r w:rsidRPr="00093138">
        <w:rPr>
          <w:lang w:val="fr-CH"/>
        </w:rPr>
        <w:t xml:space="preserve">Sept. – </w:t>
      </w:r>
      <w:proofErr w:type="spellStart"/>
      <w:r w:rsidRPr="00093138">
        <w:rPr>
          <w:i/>
          <w:iCs/>
          <w:lang w:val="fr-CH"/>
        </w:rPr>
        <w:t>Arty</w:t>
      </w:r>
      <w:proofErr w:type="spellEnd"/>
      <w:r w:rsidRPr="00093138">
        <w:rPr>
          <w:i/>
          <w:iCs/>
          <w:lang w:val="fr-CH"/>
        </w:rPr>
        <w:t xml:space="preserve"> Show</w:t>
      </w:r>
      <w:r w:rsidRPr="00093138">
        <w:rPr>
          <w:lang w:val="fr-CH"/>
        </w:rPr>
        <w:t xml:space="preserve">, Au Rendez-vous, Biel </w:t>
      </w:r>
    </w:p>
    <w:p w14:paraId="1719A24B" w14:textId="063FCA80" w:rsidR="00E90076" w:rsidRPr="00E90076" w:rsidRDefault="00E90076" w:rsidP="00E90076">
      <w:r>
        <w:t xml:space="preserve">30. Okt. – 18. </w:t>
      </w:r>
      <w:r w:rsidRPr="00E90076">
        <w:t xml:space="preserve">Dez.  Ashe Art </w:t>
      </w:r>
      <w:proofErr w:type="gramStart"/>
      <w:r w:rsidRPr="00E90076">
        <w:t>Cultures</w:t>
      </w:r>
      <w:r>
        <w:t xml:space="preserve"> </w:t>
      </w:r>
      <w:r w:rsidRPr="00E90076">
        <w:t xml:space="preserve"> Im</w:t>
      </w:r>
      <w:proofErr w:type="gramEnd"/>
      <w:r w:rsidRPr="00E90076">
        <w:t xml:space="preserve"> Zw</w:t>
      </w:r>
      <w:r>
        <w:t>ischenraum</w:t>
      </w:r>
    </w:p>
    <w:p w14:paraId="65ACF67F" w14:textId="21C3F150" w:rsidR="00E90076" w:rsidRPr="00E90076" w:rsidRDefault="00E90076" w:rsidP="00E90076">
      <w:r w:rsidRPr="00E90076">
        <w:t xml:space="preserve">3.–17. Dezember – </w:t>
      </w:r>
      <w:r w:rsidRPr="00E90076">
        <w:rPr>
          <w:i/>
          <w:iCs/>
        </w:rPr>
        <w:t>Galerie Kleiner Prinz</w:t>
      </w:r>
      <w:r w:rsidRPr="00E90076">
        <w:t xml:space="preserve">, Baden-Baden </w:t>
      </w:r>
    </w:p>
    <w:p w14:paraId="37795901" w14:textId="34487FC9" w:rsidR="00E90076" w:rsidRPr="00E90076" w:rsidRDefault="00E90076" w:rsidP="00E90076"/>
    <w:p w14:paraId="4558404C" w14:textId="5C5B144A" w:rsidR="00E90076" w:rsidRPr="00E90076" w:rsidRDefault="00E90076" w:rsidP="00E90076">
      <w:r w:rsidRPr="00E90076">
        <w:rPr>
          <w:b/>
          <w:bCs/>
        </w:rPr>
        <w:t>2026</w:t>
      </w:r>
      <w:r w:rsidRPr="00E90076">
        <w:br/>
        <w:t xml:space="preserve"> 8.–10. Mai – </w:t>
      </w:r>
      <w:r w:rsidRPr="00E90076">
        <w:rPr>
          <w:i/>
          <w:iCs/>
        </w:rPr>
        <w:t>Art International Zürich</w:t>
      </w:r>
      <w:r w:rsidRPr="00E90076">
        <w:t xml:space="preserve"> (erneute Teilnahme) </w:t>
      </w:r>
    </w:p>
    <w:p w14:paraId="66256F34" w14:textId="6F967E30" w:rsidR="00E90076" w:rsidRPr="00E90076" w:rsidRDefault="00E90076" w:rsidP="00E90076">
      <w:r w:rsidRPr="00E90076">
        <w:t xml:space="preserve"> Juli–September – </w:t>
      </w:r>
      <w:r w:rsidRPr="00E90076">
        <w:rPr>
          <w:i/>
          <w:iCs/>
        </w:rPr>
        <w:t>Galerie Böhner</w:t>
      </w:r>
      <w:r w:rsidRPr="00E90076">
        <w:t xml:space="preserve">, Kunstraum Viernheim </w:t>
      </w:r>
    </w:p>
    <w:p w14:paraId="45281D0B" w14:textId="6357263D" w:rsidR="00E90076" w:rsidRPr="00E90076" w:rsidRDefault="00E90076" w:rsidP="00E90076"/>
    <w:p w14:paraId="2EEF1234" w14:textId="77777777" w:rsidR="00E90076" w:rsidRPr="00E90076" w:rsidRDefault="00000000" w:rsidP="00E90076">
      <w:r>
        <w:pict w14:anchorId="7038B177">
          <v:rect id="_x0000_i1029" style="width:0;height:1.5pt" o:hralign="center" o:hrstd="t" o:hr="t" fillcolor="#a0a0a0" stroked="f"/>
        </w:pict>
      </w:r>
    </w:p>
    <w:p w14:paraId="249A1B40" w14:textId="77777777" w:rsidR="00E90076" w:rsidRPr="00E90076" w:rsidRDefault="00E90076" w:rsidP="00E90076">
      <w:pPr>
        <w:rPr>
          <w:b/>
          <w:bCs/>
        </w:rPr>
      </w:pPr>
      <w:r w:rsidRPr="00E90076">
        <w:rPr>
          <w:b/>
          <w:bCs/>
        </w:rPr>
        <w:t>Kontakt</w:t>
      </w:r>
    </w:p>
    <w:p w14:paraId="2CABFF53" w14:textId="77777777" w:rsidR="008D2C70" w:rsidRDefault="00E90076" w:rsidP="00E90076">
      <w:r>
        <w:t>Robert Schwander</w:t>
      </w:r>
    </w:p>
    <w:p w14:paraId="7F6BFD36" w14:textId="77777777" w:rsidR="008D2C70" w:rsidRDefault="00E90076" w:rsidP="00E90076">
      <w:r>
        <w:t xml:space="preserve"> </w:t>
      </w:r>
      <w:proofErr w:type="spellStart"/>
      <w:r>
        <w:t>Hitzkircherstrasse</w:t>
      </w:r>
      <w:proofErr w:type="spellEnd"/>
      <w:r>
        <w:t xml:space="preserve"> 5</w:t>
      </w:r>
      <w:r w:rsidR="008D2C70">
        <w:t xml:space="preserve"> </w:t>
      </w:r>
      <w:r>
        <w:t xml:space="preserve"> </w:t>
      </w:r>
    </w:p>
    <w:p w14:paraId="47142F3B" w14:textId="5D6ED19B" w:rsidR="00E90076" w:rsidRDefault="00E90076" w:rsidP="00E90076">
      <w:r>
        <w:t xml:space="preserve">6284 Gelfingen </w:t>
      </w:r>
    </w:p>
    <w:p w14:paraId="327FB178" w14:textId="0D1574F9" w:rsidR="00E90076" w:rsidRPr="00E90076" w:rsidRDefault="00000000" w:rsidP="00E90076">
      <w:hyperlink r:id="rId5" w:history="1">
        <w:r w:rsidR="00E90076" w:rsidRPr="0006656D">
          <w:rPr>
            <w:rStyle w:val="Hyperlink"/>
          </w:rPr>
          <w:t>www.robild.ch</w:t>
        </w:r>
      </w:hyperlink>
      <w:r w:rsidR="00E90076">
        <w:t xml:space="preserve">  Instagram : @robild.ch</w:t>
      </w:r>
    </w:p>
    <w:p w14:paraId="52FF6CA1" w14:textId="77777777" w:rsidR="00E90076" w:rsidRDefault="00E90076"/>
    <w:sectPr w:rsidR="00E9007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750A3"/>
    <w:multiLevelType w:val="multilevel"/>
    <w:tmpl w:val="A612B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0095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076"/>
    <w:rsid w:val="00093138"/>
    <w:rsid w:val="00260037"/>
    <w:rsid w:val="008D2C70"/>
    <w:rsid w:val="00E02D56"/>
    <w:rsid w:val="00E90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0E1A9A"/>
  <w15:chartTrackingRefBased/>
  <w15:docId w15:val="{2812AE83-9F0F-42DD-84AD-E6BF8128E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900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900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900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900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900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900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900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900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900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900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900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900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90076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90076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90076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90076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90076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9007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900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900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900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900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900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90076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90076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90076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900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90076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9007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E90076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900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1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bild.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Schwander</dc:creator>
  <cp:keywords/>
  <dc:description/>
  <cp:lastModifiedBy>Robert Schwander</cp:lastModifiedBy>
  <cp:revision>3</cp:revision>
  <dcterms:created xsi:type="dcterms:W3CDTF">2025-11-14T10:06:00Z</dcterms:created>
  <dcterms:modified xsi:type="dcterms:W3CDTF">2025-12-27T10:54:00Z</dcterms:modified>
</cp:coreProperties>
</file>